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CE7" w:rsidRPr="003C3CE7" w:rsidRDefault="003C3CE7" w:rsidP="003C3CE7">
      <w:pPr>
        <w:spacing w:after="100" w:afterAutospacing="1" w:line="240" w:lineRule="auto"/>
        <w:outlineLvl w:val="2"/>
        <w:rPr>
          <w:rFonts w:ascii="Segoe UI" w:eastAsia="Times New Roman" w:hAnsi="Segoe UI" w:cs="Segoe UI"/>
          <w:color w:val="150B0B"/>
          <w:sz w:val="27"/>
          <w:szCs w:val="27"/>
          <w:lang w:eastAsia="es-CO"/>
        </w:rPr>
      </w:pPr>
      <w:r w:rsidRPr="003C3CE7">
        <w:rPr>
          <w:rFonts w:ascii="Segoe UI" w:eastAsia="Times New Roman" w:hAnsi="Segoe UI" w:cs="Segoe UI"/>
          <w:color w:val="150B0B"/>
          <w:sz w:val="27"/>
          <w:szCs w:val="27"/>
          <w:lang w:eastAsia="es-CO"/>
        </w:rPr>
        <w:t>Consigna de trabajo</w:t>
      </w:r>
    </w:p>
    <w:p w:rsidR="003C3CE7" w:rsidRPr="003C3CE7" w:rsidRDefault="003C3CE7" w:rsidP="003C3CE7">
      <w:pPr>
        <w:numPr>
          <w:ilvl w:val="0"/>
          <w:numId w:val="1"/>
        </w:numPr>
        <w:spacing w:before="100" w:beforeAutospacing="1" w:after="100" w:afterAutospacing="1" w:line="240" w:lineRule="auto"/>
        <w:ind w:left="470" w:right="470"/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</w:pP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 xml:space="preserve">Identificar los elementos constitutivos de la imagen digital para un adecuado manejo de conceptos inherentes a la producción, edición y almacenamiento de </w:t>
      </w:r>
      <w:proofErr w:type="spellStart"/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bitmaps</w:t>
      </w:r>
      <w:proofErr w:type="spellEnd"/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.</w:t>
      </w:r>
    </w:p>
    <w:p w:rsidR="003C3CE7" w:rsidRPr="003C3CE7" w:rsidRDefault="003C3CE7" w:rsidP="003C3CE7">
      <w:pPr>
        <w:numPr>
          <w:ilvl w:val="0"/>
          <w:numId w:val="1"/>
        </w:numPr>
        <w:spacing w:before="100" w:beforeAutospacing="1" w:after="100" w:afterAutospacing="1" w:line="240" w:lineRule="auto"/>
        <w:ind w:left="470" w:right="470"/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</w:pP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Conocer las formas y condiciones para la optimización de documentos que permitan una adecuada planificación de proyectos con imágenes digitales.</w:t>
      </w:r>
    </w:p>
    <w:p w:rsidR="003C3CE7" w:rsidRPr="003C3CE7" w:rsidRDefault="003C3CE7" w:rsidP="003C3CE7">
      <w:pPr>
        <w:spacing w:after="100" w:afterAutospacing="1" w:line="240" w:lineRule="auto"/>
        <w:outlineLvl w:val="2"/>
        <w:rPr>
          <w:rFonts w:ascii="Segoe UI" w:eastAsia="Times New Roman" w:hAnsi="Segoe UI" w:cs="Segoe UI"/>
          <w:color w:val="150B0B"/>
          <w:sz w:val="27"/>
          <w:szCs w:val="27"/>
          <w:lang w:eastAsia="es-CO"/>
        </w:rPr>
      </w:pPr>
      <w:r w:rsidRPr="003C3CE7">
        <w:rPr>
          <w:rFonts w:ascii="Segoe UI" w:eastAsia="Times New Roman" w:hAnsi="Segoe UI" w:cs="Segoe UI"/>
          <w:color w:val="150B0B"/>
          <w:sz w:val="27"/>
          <w:szCs w:val="27"/>
          <w:lang w:eastAsia="es-CO"/>
        </w:rPr>
        <w:t>Metodología</w:t>
      </w:r>
    </w:p>
    <w:p w:rsidR="003C3CE7" w:rsidRPr="003C3CE7" w:rsidRDefault="003C3CE7" w:rsidP="003C3CE7">
      <w:pPr>
        <w:spacing w:after="100" w:afterAutospacing="1" w:line="240" w:lineRule="auto"/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</w:pP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Esta es una actividad grupal que durará 2 clases presenciales (primer y tercer encuentro) en la cual tendremos un encuentro virtual, a través de la herramienta </w:t>
      </w:r>
      <w:r w:rsidRPr="003C3CE7">
        <w:rPr>
          <w:rFonts w:ascii="Georgia" w:eastAsia="Times New Roman" w:hAnsi="Georgia" w:cs="Times New Roman"/>
          <w:b/>
          <w:bCs/>
          <w:color w:val="292929"/>
          <w:sz w:val="27"/>
          <w:szCs w:val="27"/>
          <w:lang w:eastAsia="es-CO"/>
        </w:rPr>
        <w:t>Foro</w:t>
      </w: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, disponible en esta plataforma. De igual forma debes revisar el ítem </w:t>
      </w:r>
      <w:r w:rsidRPr="003C3CE7">
        <w:rPr>
          <w:rFonts w:ascii="Georgia" w:eastAsia="Times New Roman" w:hAnsi="Georgia" w:cs="Times New Roman"/>
          <w:b/>
          <w:bCs/>
          <w:color w:val="292929"/>
          <w:sz w:val="27"/>
          <w:szCs w:val="27"/>
          <w:lang w:eastAsia="es-CO"/>
        </w:rPr>
        <w:t>Encuentros entre actividades</w:t>
      </w: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 que observarás más adelante en esta actividad, para que tengas claridad del trabajo que se realizará en los restantes encuentros.</w:t>
      </w:r>
    </w:p>
    <w:p w:rsidR="003C3CE7" w:rsidRPr="003C3CE7" w:rsidRDefault="003C3CE7" w:rsidP="003C3CE7">
      <w:pPr>
        <w:numPr>
          <w:ilvl w:val="0"/>
          <w:numId w:val="2"/>
        </w:numPr>
        <w:spacing w:before="100" w:beforeAutospacing="1" w:after="100" w:afterAutospacing="1" w:line="240" w:lineRule="auto"/>
        <w:ind w:left="470" w:right="470"/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</w:pPr>
      <w:r w:rsidRPr="003C3CE7">
        <w:rPr>
          <w:rFonts w:ascii="Georgia" w:eastAsia="Times New Roman" w:hAnsi="Georgia" w:cs="Times New Roman"/>
          <w:b/>
          <w:bCs/>
          <w:color w:val="292929"/>
          <w:sz w:val="27"/>
          <w:szCs w:val="27"/>
          <w:lang w:eastAsia="es-CO"/>
        </w:rPr>
        <w:t>Primer encuentro:</w:t>
      </w: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 Se realizará la presentación del curso (temas a trabajar, modos de evaluación, valor de los cortes, etc.).</w:t>
      </w:r>
    </w:p>
    <w:p w:rsidR="003C3CE7" w:rsidRPr="003C3CE7" w:rsidRDefault="003C3CE7" w:rsidP="003C3CE7">
      <w:pPr>
        <w:numPr>
          <w:ilvl w:val="0"/>
          <w:numId w:val="2"/>
        </w:numPr>
        <w:spacing w:before="100" w:beforeAutospacing="1" w:after="100" w:afterAutospacing="1" w:line="240" w:lineRule="auto"/>
        <w:ind w:left="470" w:right="470"/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</w:pP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Posteriormente descarga el documento </w:t>
      </w:r>
      <w:hyperlink r:id="rId5" w:tgtFrame="_blank" w:history="1">
        <w:r w:rsidRPr="003C3CE7">
          <w:rPr>
            <w:rFonts w:ascii="Georgia" w:eastAsia="Times New Roman" w:hAnsi="Georgia" w:cs="Times New Roman"/>
            <w:color w:val="AD2F2F"/>
            <w:sz w:val="27"/>
            <w:szCs w:val="27"/>
            <w:lang w:eastAsia="es-CO"/>
          </w:rPr>
          <w:t>De la pared de la caverna al cinerama</w:t>
        </w:r>
      </w:hyperlink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; realiza una lectura rigurosa del mismo previo al tercer encuentro. </w:t>
      </w:r>
      <w:r w:rsidRPr="003C3CE7">
        <w:rPr>
          <w:rFonts w:ascii="Georgia" w:eastAsia="Times New Roman" w:hAnsi="Georgia" w:cs="Times New Roman"/>
          <w:b/>
          <w:bCs/>
          <w:color w:val="292929"/>
          <w:sz w:val="27"/>
          <w:szCs w:val="27"/>
          <w:lang w:eastAsia="es-CO"/>
        </w:rPr>
        <w:t>Prepara tus inquietudes y dudas para el trabajo en el aula.</w:t>
      </w:r>
    </w:p>
    <w:p w:rsidR="003C3CE7" w:rsidRPr="003C3CE7" w:rsidRDefault="003C3CE7" w:rsidP="003C3CE7">
      <w:pPr>
        <w:numPr>
          <w:ilvl w:val="0"/>
          <w:numId w:val="2"/>
        </w:numPr>
        <w:spacing w:before="100" w:beforeAutospacing="1" w:after="100" w:afterAutospacing="1" w:line="240" w:lineRule="auto"/>
        <w:ind w:left="470" w:right="470"/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</w:pP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Tercer encuentro: El trabajo en el aula se realizará acorde a los siguientes ítems:</w:t>
      </w:r>
    </w:p>
    <w:p w:rsidR="003C3CE7" w:rsidRPr="003C3CE7" w:rsidRDefault="003C3CE7" w:rsidP="003C3CE7">
      <w:pPr>
        <w:numPr>
          <w:ilvl w:val="1"/>
          <w:numId w:val="2"/>
        </w:numPr>
        <w:spacing w:before="100" w:beforeAutospacing="1" w:after="100" w:afterAutospacing="1" w:line="240" w:lineRule="auto"/>
        <w:ind w:left="878" w:right="878"/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</w:pP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Organización en grupos de 3 estudiantes.</w:t>
      </w:r>
    </w:p>
    <w:p w:rsidR="003C3CE7" w:rsidRPr="003C3CE7" w:rsidRDefault="003C3CE7" w:rsidP="003C3CE7">
      <w:pPr>
        <w:numPr>
          <w:ilvl w:val="1"/>
          <w:numId w:val="2"/>
        </w:numPr>
        <w:spacing w:before="100" w:beforeAutospacing="1" w:after="100" w:afterAutospacing="1" w:line="240" w:lineRule="auto"/>
        <w:ind w:left="878" w:right="878"/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</w:pP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Discusión de la temática y aclaración de dudas.</w:t>
      </w:r>
    </w:p>
    <w:p w:rsidR="003C3CE7" w:rsidRPr="003C3CE7" w:rsidRDefault="003C3CE7" w:rsidP="003C3CE7">
      <w:pPr>
        <w:numPr>
          <w:ilvl w:val="1"/>
          <w:numId w:val="2"/>
        </w:numPr>
        <w:spacing w:before="100" w:beforeAutospacing="1" w:after="100" w:afterAutospacing="1" w:line="240" w:lineRule="auto"/>
        <w:ind w:left="878" w:right="878"/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</w:pP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Entrega física y lectura general del taller "</w:t>
      </w:r>
      <w:hyperlink r:id="rId6" w:tgtFrame="_blank" w:history="1">
        <w:r w:rsidRPr="003C3CE7">
          <w:rPr>
            <w:rFonts w:ascii="Georgia" w:eastAsia="Times New Roman" w:hAnsi="Georgia" w:cs="Times New Roman"/>
            <w:color w:val="AD2F2F"/>
            <w:sz w:val="27"/>
            <w:szCs w:val="27"/>
            <w:lang w:eastAsia="es-CO"/>
          </w:rPr>
          <w:t>La naturaleza de la imagen digital</w:t>
        </w:r>
      </w:hyperlink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".</w:t>
      </w:r>
    </w:p>
    <w:p w:rsidR="003C3CE7" w:rsidRPr="003C3CE7" w:rsidRDefault="003C3CE7" w:rsidP="003C3CE7">
      <w:pPr>
        <w:numPr>
          <w:ilvl w:val="1"/>
          <w:numId w:val="2"/>
        </w:numPr>
        <w:spacing w:before="100" w:beforeAutospacing="1" w:after="100" w:afterAutospacing="1" w:line="240" w:lineRule="auto"/>
        <w:ind w:left="878" w:right="878"/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</w:pP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Puesta en escena de los criterios de evaluación para el desarrollo del taller.</w:t>
      </w:r>
    </w:p>
    <w:p w:rsidR="003C3CE7" w:rsidRPr="003C3CE7" w:rsidRDefault="003C3CE7" w:rsidP="003C3CE7">
      <w:pPr>
        <w:numPr>
          <w:ilvl w:val="1"/>
          <w:numId w:val="2"/>
        </w:numPr>
        <w:spacing w:before="100" w:beforeAutospacing="1" w:after="100" w:afterAutospacing="1" w:line="240" w:lineRule="auto"/>
        <w:ind w:left="878" w:right="878"/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</w:pP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Primera revisión del taller (bocetos realizados en clase).</w:t>
      </w:r>
    </w:p>
    <w:p w:rsidR="003C3CE7" w:rsidRPr="003C3CE7" w:rsidRDefault="003C3CE7" w:rsidP="003C3CE7">
      <w:pPr>
        <w:numPr>
          <w:ilvl w:val="0"/>
          <w:numId w:val="2"/>
        </w:numPr>
        <w:spacing w:before="100" w:beforeAutospacing="1" w:after="100" w:afterAutospacing="1" w:line="240" w:lineRule="auto"/>
        <w:ind w:left="470" w:right="470"/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</w:pP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 xml:space="preserve">Para tu trabajo independiente recuerda que con lo realizado hasta el momento puedes construir la imagen análoga. Al terminar tu taller, realiza la captura digital del mismo por </w:t>
      </w:r>
      <w:proofErr w:type="spellStart"/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scaner</w:t>
      </w:r>
      <w:proofErr w:type="spellEnd"/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 xml:space="preserve"> o toma fotográfica y prepárate para trabajar en el encuentro virtual (foro) de la siguiente forma:</w:t>
      </w:r>
    </w:p>
    <w:p w:rsidR="003C3CE7" w:rsidRPr="003C3CE7" w:rsidRDefault="003C3CE7" w:rsidP="003C3CE7">
      <w:pPr>
        <w:spacing w:after="100" w:afterAutospacing="1" w:line="240" w:lineRule="auto"/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</w:pP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Con la captura digital del taller resuelto deberás montar la imagen del taller resuelto al foro de la plataforma.</w:t>
      </w:r>
    </w:p>
    <w:p w:rsidR="003C3CE7" w:rsidRPr="003C3CE7" w:rsidRDefault="003C3CE7" w:rsidP="003C3CE7">
      <w:pPr>
        <w:spacing w:after="100" w:afterAutospacing="1" w:line="240" w:lineRule="auto"/>
        <w:outlineLvl w:val="2"/>
        <w:rPr>
          <w:rFonts w:ascii="Segoe UI" w:eastAsia="Times New Roman" w:hAnsi="Segoe UI" w:cs="Segoe UI"/>
          <w:color w:val="150B0B"/>
          <w:sz w:val="27"/>
          <w:szCs w:val="27"/>
          <w:lang w:eastAsia="es-CO"/>
        </w:rPr>
      </w:pPr>
      <w:r w:rsidRPr="003C3CE7">
        <w:rPr>
          <w:rFonts w:ascii="Segoe UI" w:eastAsia="Times New Roman" w:hAnsi="Segoe UI" w:cs="Segoe UI"/>
          <w:color w:val="150B0B"/>
          <w:sz w:val="27"/>
          <w:szCs w:val="27"/>
          <w:lang w:eastAsia="es-CO"/>
        </w:rPr>
        <w:lastRenderedPageBreak/>
        <w:t>Criterios de Evaluación</w:t>
      </w:r>
    </w:p>
    <w:p w:rsidR="003C3CE7" w:rsidRPr="003C3CE7" w:rsidRDefault="003C3CE7" w:rsidP="003C3CE7">
      <w:pPr>
        <w:numPr>
          <w:ilvl w:val="0"/>
          <w:numId w:val="3"/>
        </w:numPr>
        <w:spacing w:before="100" w:beforeAutospacing="1" w:after="100" w:afterAutospacing="1" w:line="240" w:lineRule="auto"/>
        <w:ind w:left="470" w:right="470"/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</w:pP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Participación en clase (elaboración del taller)</w:t>
      </w:r>
    </w:p>
    <w:p w:rsidR="003C3CE7" w:rsidRPr="003C3CE7" w:rsidRDefault="003C3CE7" w:rsidP="003C3CE7">
      <w:pPr>
        <w:numPr>
          <w:ilvl w:val="0"/>
          <w:numId w:val="3"/>
        </w:numPr>
        <w:spacing w:before="100" w:beforeAutospacing="1" w:after="100" w:afterAutospacing="1" w:line="240" w:lineRule="auto"/>
        <w:ind w:left="470" w:right="470"/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</w:pP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Montaje del taller al foro dentro de los tiempos establecidos por el docente.</w:t>
      </w:r>
    </w:p>
    <w:p w:rsidR="003C3CE7" w:rsidRPr="003C3CE7" w:rsidRDefault="003C3CE7" w:rsidP="003C3CE7">
      <w:pPr>
        <w:numPr>
          <w:ilvl w:val="0"/>
          <w:numId w:val="3"/>
        </w:numPr>
        <w:spacing w:before="100" w:beforeAutospacing="1" w:after="100" w:afterAutospacing="1" w:line="240" w:lineRule="auto"/>
        <w:ind w:left="470" w:right="470"/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</w:pP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Participación en foro como mínimo 2 veces.</w:t>
      </w:r>
    </w:p>
    <w:p w:rsidR="003C3CE7" w:rsidRPr="003C3CE7" w:rsidRDefault="003C3CE7" w:rsidP="003C3CE7">
      <w:pPr>
        <w:numPr>
          <w:ilvl w:val="0"/>
          <w:numId w:val="3"/>
        </w:numPr>
        <w:spacing w:before="100" w:beforeAutospacing="1" w:after="100" w:afterAutospacing="1" w:line="240" w:lineRule="auto"/>
        <w:ind w:left="470" w:right="470"/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</w:pP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Aporte o crítica constructiva sustentada frente a la propuesta de sus compañeros de clase.</w:t>
      </w:r>
    </w:p>
    <w:p w:rsidR="003C3CE7" w:rsidRPr="003C3CE7" w:rsidRDefault="003C3CE7" w:rsidP="003C3CE7">
      <w:pPr>
        <w:numPr>
          <w:ilvl w:val="0"/>
          <w:numId w:val="3"/>
        </w:numPr>
        <w:spacing w:before="100" w:beforeAutospacing="1" w:after="100" w:afterAutospacing="1" w:line="240" w:lineRule="auto"/>
        <w:ind w:left="470" w:right="470"/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</w:pP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Nivel de conocimiento de los Elementos Básicos de la naturaleza de la Imagen Digital.</w:t>
      </w:r>
    </w:p>
    <w:p w:rsidR="003C3CE7" w:rsidRPr="003C3CE7" w:rsidRDefault="003C3CE7" w:rsidP="003C3CE7">
      <w:pPr>
        <w:numPr>
          <w:ilvl w:val="0"/>
          <w:numId w:val="3"/>
        </w:numPr>
        <w:spacing w:before="100" w:beforeAutospacing="1" w:after="100" w:afterAutospacing="1" w:line="240" w:lineRule="auto"/>
        <w:ind w:left="470" w:right="470"/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</w:pP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En caso de tomar apartes de materiales que se encuentran en la red, </w:t>
      </w:r>
      <w:r w:rsidRPr="003C3CE7">
        <w:rPr>
          <w:rFonts w:ascii="Georgia" w:eastAsia="Times New Roman" w:hAnsi="Georgia" w:cs="Times New Roman"/>
          <w:b/>
          <w:bCs/>
          <w:color w:val="292929"/>
          <w:sz w:val="27"/>
          <w:szCs w:val="27"/>
          <w:lang w:eastAsia="es-CO"/>
        </w:rPr>
        <w:t>recuerde que debe incluir la referencia,</w:t>
      </w: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 de lo contrario se asumirá como plagio, razón por la cual obtendrá mala calificación.</w:t>
      </w:r>
    </w:p>
    <w:p w:rsidR="003C3CE7" w:rsidRPr="003C3CE7" w:rsidRDefault="003C3CE7" w:rsidP="003C3CE7">
      <w:pPr>
        <w:spacing w:after="100" w:afterAutospacing="1" w:line="240" w:lineRule="auto"/>
        <w:outlineLvl w:val="2"/>
        <w:rPr>
          <w:rFonts w:ascii="Segoe UI" w:eastAsia="Times New Roman" w:hAnsi="Segoe UI" w:cs="Segoe UI"/>
          <w:color w:val="150B0B"/>
          <w:sz w:val="27"/>
          <w:szCs w:val="27"/>
          <w:lang w:eastAsia="es-CO"/>
        </w:rPr>
      </w:pPr>
      <w:r w:rsidRPr="003C3CE7">
        <w:rPr>
          <w:rFonts w:ascii="Segoe UI" w:eastAsia="Times New Roman" w:hAnsi="Segoe UI" w:cs="Segoe UI"/>
          <w:color w:val="150B0B"/>
          <w:sz w:val="27"/>
          <w:szCs w:val="27"/>
          <w:lang w:eastAsia="es-CO"/>
        </w:rPr>
        <w:t>Para tener en cuenta</w:t>
      </w:r>
    </w:p>
    <w:p w:rsidR="003C3CE7" w:rsidRPr="003C3CE7" w:rsidRDefault="003C3CE7" w:rsidP="003C3CE7">
      <w:pPr>
        <w:spacing w:after="100" w:afterAutospacing="1" w:line="240" w:lineRule="auto"/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</w:pP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 xml:space="preserve">Deberás diligenciar el </w:t>
      </w:r>
      <w:proofErr w:type="spellStart"/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siguente</w:t>
      </w:r>
      <w:proofErr w:type="spellEnd"/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 xml:space="preserve"> formato Exposición técnicas de comunicación visual donde definirás: pareja, tema, día y orden de exposición. </w:t>
      </w:r>
      <w:r w:rsidRPr="003C3CE7">
        <w:rPr>
          <w:rFonts w:ascii="Georgia" w:eastAsia="Times New Roman" w:hAnsi="Georgia" w:cs="Times New Roman"/>
          <w:b/>
          <w:bCs/>
          <w:color w:val="292929"/>
          <w:sz w:val="27"/>
          <w:szCs w:val="27"/>
          <w:lang w:eastAsia="es-CO"/>
        </w:rPr>
        <w:t>Esta actividad se realizará en la semana 4</w:t>
      </w: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por lo tanto te invitamos a administrar el tiempo adecuadamente para realizar una exposición de calidad.</w:t>
      </w:r>
    </w:p>
    <w:p w:rsidR="003C3CE7" w:rsidRPr="003C3CE7" w:rsidRDefault="003C3CE7" w:rsidP="003C3CE7">
      <w:pPr>
        <w:spacing w:after="100" w:afterAutospacing="1" w:line="240" w:lineRule="auto"/>
        <w:outlineLvl w:val="2"/>
        <w:rPr>
          <w:rFonts w:ascii="Segoe UI" w:eastAsia="Times New Roman" w:hAnsi="Segoe UI" w:cs="Segoe UI"/>
          <w:color w:val="150B0B"/>
          <w:sz w:val="27"/>
          <w:szCs w:val="27"/>
          <w:lang w:eastAsia="es-CO"/>
        </w:rPr>
      </w:pPr>
      <w:r w:rsidRPr="003C3CE7">
        <w:rPr>
          <w:rFonts w:ascii="Segoe UI" w:eastAsia="Times New Roman" w:hAnsi="Segoe UI" w:cs="Segoe UI"/>
          <w:color w:val="150B0B"/>
          <w:sz w:val="27"/>
          <w:szCs w:val="27"/>
          <w:lang w:eastAsia="es-CO"/>
        </w:rPr>
        <w:t>Encuentros entre actividades</w:t>
      </w:r>
    </w:p>
    <w:p w:rsidR="003C3CE7" w:rsidRPr="003C3CE7" w:rsidRDefault="003C3CE7" w:rsidP="003C3CE7">
      <w:pPr>
        <w:numPr>
          <w:ilvl w:val="0"/>
          <w:numId w:val="4"/>
        </w:numPr>
        <w:spacing w:before="100" w:beforeAutospacing="1" w:after="100" w:afterAutospacing="1" w:line="240" w:lineRule="auto"/>
        <w:ind w:left="470" w:right="470"/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</w:pPr>
      <w:r w:rsidRPr="003C3CE7">
        <w:rPr>
          <w:rFonts w:ascii="Georgia" w:eastAsia="Times New Roman" w:hAnsi="Georgia" w:cs="Times New Roman"/>
          <w:b/>
          <w:bCs/>
          <w:color w:val="292929"/>
          <w:sz w:val="27"/>
          <w:szCs w:val="27"/>
          <w:lang w:eastAsia="es-CO"/>
        </w:rPr>
        <w:t>Segundo encuentro</w:t>
      </w: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 apunta a lo concerniente al trabajo práctico, espacio de trabajo y funciones básicas del software.</w:t>
      </w:r>
    </w:p>
    <w:p w:rsidR="003C3CE7" w:rsidRPr="003C3CE7" w:rsidRDefault="003C3CE7" w:rsidP="003C3CE7">
      <w:pPr>
        <w:numPr>
          <w:ilvl w:val="0"/>
          <w:numId w:val="4"/>
        </w:numPr>
        <w:spacing w:before="100" w:beforeAutospacing="1" w:after="100" w:afterAutospacing="1" w:line="240" w:lineRule="auto"/>
        <w:ind w:left="470" w:right="470"/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</w:pPr>
      <w:r w:rsidRPr="003C3CE7">
        <w:rPr>
          <w:rFonts w:ascii="Georgia" w:eastAsia="Times New Roman" w:hAnsi="Georgia" w:cs="Times New Roman"/>
          <w:b/>
          <w:bCs/>
          <w:color w:val="292929"/>
          <w:sz w:val="27"/>
          <w:szCs w:val="27"/>
          <w:lang w:eastAsia="es-CO"/>
        </w:rPr>
        <w:t>Cuarto encuentro</w:t>
      </w: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 En clase presencial práctica trabajaremos las Herramientas de selección con el software Adobe Photoshop.</w:t>
      </w:r>
    </w:p>
    <w:p w:rsidR="003C3CE7" w:rsidRPr="003C3CE7" w:rsidRDefault="003C3CE7" w:rsidP="003C3CE7">
      <w:pPr>
        <w:numPr>
          <w:ilvl w:val="0"/>
          <w:numId w:val="4"/>
        </w:numPr>
        <w:spacing w:before="100" w:beforeAutospacing="1" w:after="100" w:afterAutospacing="1" w:line="240" w:lineRule="auto"/>
        <w:ind w:left="470" w:right="470"/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</w:pPr>
      <w:r w:rsidRPr="003C3CE7">
        <w:rPr>
          <w:rFonts w:ascii="Georgia" w:eastAsia="Times New Roman" w:hAnsi="Georgia" w:cs="Times New Roman"/>
          <w:b/>
          <w:bCs/>
          <w:color w:val="292929"/>
          <w:sz w:val="27"/>
          <w:szCs w:val="27"/>
          <w:lang w:eastAsia="es-CO"/>
        </w:rPr>
        <w:t>Quinto encuentro</w:t>
      </w: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 Clase teórica Formatos Digitales.</w:t>
      </w:r>
    </w:p>
    <w:p w:rsidR="003C3CE7" w:rsidRPr="003C3CE7" w:rsidRDefault="003C3CE7" w:rsidP="003C3CE7">
      <w:pPr>
        <w:numPr>
          <w:ilvl w:val="0"/>
          <w:numId w:val="4"/>
        </w:numPr>
        <w:spacing w:before="100" w:beforeAutospacing="1" w:after="100" w:afterAutospacing="1" w:line="240" w:lineRule="auto"/>
        <w:ind w:left="470" w:right="470"/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</w:pPr>
      <w:r w:rsidRPr="003C3CE7">
        <w:rPr>
          <w:rFonts w:ascii="Georgia" w:eastAsia="Times New Roman" w:hAnsi="Georgia" w:cs="Times New Roman"/>
          <w:b/>
          <w:bCs/>
          <w:color w:val="292929"/>
          <w:sz w:val="27"/>
          <w:szCs w:val="27"/>
          <w:lang w:eastAsia="es-CO"/>
        </w:rPr>
        <w:t>Sexto encuentro</w:t>
      </w:r>
      <w:r w:rsidRPr="003C3CE7">
        <w:rPr>
          <w:rFonts w:ascii="Georgia" w:eastAsia="Times New Roman" w:hAnsi="Georgia" w:cs="Times New Roman"/>
          <w:color w:val="292929"/>
          <w:sz w:val="27"/>
          <w:szCs w:val="27"/>
          <w:lang w:eastAsia="es-CO"/>
        </w:rPr>
        <w:t> En esta clase práctica se le dará continuidad al tema Herramienta Selección con Adobe Photoshop.</w:t>
      </w:r>
    </w:p>
    <w:p w:rsidR="003C3CE7" w:rsidRDefault="003C3CE7">
      <w:bookmarkStart w:id="0" w:name="_GoBack"/>
      <w:bookmarkEnd w:id="0"/>
    </w:p>
    <w:sectPr w:rsidR="003C3C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82730"/>
    <w:multiLevelType w:val="multilevel"/>
    <w:tmpl w:val="44BEB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F595E"/>
    <w:multiLevelType w:val="multilevel"/>
    <w:tmpl w:val="50D6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0E118F"/>
    <w:multiLevelType w:val="multilevel"/>
    <w:tmpl w:val="BCF6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153D6"/>
    <w:multiLevelType w:val="multilevel"/>
    <w:tmpl w:val="00EC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E7"/>
    <w:rsid w:val="003C3CE7"/>
    <w:rsid w:val="00B2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DECFD-3AAC-47D1-84AF-34BC888E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C3C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C3CE7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3C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C3C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ga.uao.edu.co/moodle/pluginfile.php/59084/mod_page/content/5/Taller%20La%20naturaleza%20de%20la%20imagen%20digital.pdf" TargetMode="External"/><Relationship Id="rId5" Type="http://schemas.openxmlformats.org/officeDocument/2006/relationships/hyperlink" Target="https://siga.uao.edu.co/moodle/pluginfile.php/59084/mod_page/content/5/De%20la%20pared%20de%20la%20caverna%20al%20cineram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Villalobos Garrido</dc:creator>
  <cp:keywords/>
  <dc:description/>
  <cp:lastModifiedBy>Diego Fernando Villalobos Garrido</cp:lastModifiedBy>
  <cp:revision>2</cp:revision>
  <dcterms:created xsi:type="dcterms:W3CDTF">2018-01-29T20:11:00Z</dcterms:created>
  <dcterms:modified xsi:type="dcterms:W3CDTF">2018-01-29T20:11:00Z</dcterms:modified>
</cp:coreProperties>
</file>